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7BD78019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7FBE9430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7E1C8C">
        <w:rPr>
          <w:rFonts w:ascii="Lato" w:hAnsi="Lato" w:cs="Arial"/>
          <w:bCs/>
          <w:sz w:val="24"/>
          <w:szCs w:val="24"/>
        </w:rPr>
        <w:t>April 2, 2026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="007E1C8C">
        <w:rPr>
          <w:rFonts w:ascii="Lato" w:hAnsi="Lato" w:cs="Arial"/>
          <w:bCs/>
          <w:sz w:val="24"/>
          <w:szCs w:val="24"/>
        </w:rPr>
        <w:t>1</w:t>
      </w:r>
      <w:r w:rsidRPr="00D777B3">
        <w:rPr>
          <w:rFonts w:ascii="Lato" w:hAnsi="Lato" w:cs="Arial"/>
          <w:bCs/>
          <w:sz w:val="24"/>
          <w:szCs w:val="24"/>
        </w:rPr>
        <w:t xml:space="preserve">:00 p.m. – </w:t>
      </w:r>
      <w:r w:rsidR="007E1C8C">
        <w:rPr>
          <w:rFonts w:ascii="Lato" w:hAnsi="Lato" w:cs="Arial"/>
          <w:bCs/>
          <w:sz w:val="24"/>
          <w:szCs w:val="24"/>
        </w:rPr>
        <w:t>3</w:t>
      </w:r>
      <w:r w:rsidR="007B386A">
        <w:rPr>
          <w:rFonts w:ascii="Lato" w:hAnsi="Lato" w:cs="Arial"/>
          <w:bCs/>
          <w:sz w:val="24"/>
          <w:szCs w:val="24"/>
        </w:rPr>
        <w:t>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01C88243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 xml:space="preserve">, </w:t>
            </w:r>
            <w:r w:rsidR="007B386A">
              <w:rPr>
                <w:rFonts w:ascii="Lato" w:hAnsi="Lato"/>
                <w:color w:val="000000" w:themeColor="text1"/>
              </w:rPr>
              <w:t>Kyle Alvarado</w:t>
            </w:r>
            <w:r w:rsidR="006C3C21">
              <w:rPr>
                <w:rFonts w:ascii="Lato" w:hAnsi="Lato"/>
                <w:color w:val="000000" w:themeColor="text1"/>
              </w:rPr>
              <w:t xml:space="preserve">, </w:t>
            </w:r>
            <w:r w:rsidR="006C3C21" w:rsidRPr="006C3C21">
              <w:rPr>
                <w:rFonts w:ascii="Lato" w:hAnsi="Lato"/>
                <w:i/>
                <w:iCs/>
                <w:color w:val="000000" w:themeColor="text1"/>
              </w:rPr>
              <w:t>Alternate: Monica Rodriguez, Joel Nickelson-Shanks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5F1ECB1B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</w:t>
            </w:r>
            <w:r w:rsidR="007271C3" w:rsidRPr="006C3C21">
              <w:rPr>
                <w:rFonts w:ascii="Lato" w:hAnsi="Lato"/>
                <w:i/>
                <w:iCs/>
                <w:color w:val="000000"/>
              </w:rPr>
              <w:t xml:space="preserve"> </w:t>
            </w:r>
            <w:r w:rsidR="006C3C21" w:rsidRPr="006C3C21">
              <w:rPr>
                <w:rFonts w:ascii="Lato" w:hAnsi="Lato"/>
                <w:i/>
                <w:iCs/>
                <w:color w:val="000000"/>
              </w:rPr>
              <w:t>Erica Delgado,</w:t>
            </w:r>
            <w:r w:rsidR="006C3C21">
              <w:rPr>
                <w:rFonts w:ascii="Lato" w:hAnsi="Lato"/>
                <w:color w:val="000000"/>
              </w:rPr>
              <w:t xml:space="preserve">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Matthew Houser</w:t>
            </w:r>
          </w:p>
          <w:p w14:paraId="79BF9539" w14:textId="51D48D25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Angelina Thomas, Stacy Lopez-Rhoton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122129BB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F23F7B">
              <w:rPr>
                <w:rFonts w:ascii="Lato" w:hAnsi="Lato"/>
              </w:rPr>
              <w:t>,</w:t>
            </w:r>
            <w:r w:rsidR="00776FE5">
              <w:rPr>
                <w:rFonts w:ascii="Lato" w:hAnsi="Lato"/>
              </w:rPr>
              <w:t xml:space="preserve"> Sara Marcellino,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2DFDC767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433210">
        <w:rPr>
          <w:rFonts w:ascii="Lato" w:hAnsi="Lato" w:cstheme="minorHAnsi"/>
          <w:sz w:val="24"/>
          <w:szCs w:val="24"/>
        </w:rPr>
        <w:t xml:space="preserve">Maya Jenkins, Brian Williams, </w:t>
      </w:r>
      <w:r w:rsidR="006C3C21">
        <w:rPr>
          <w:rFonts w:ascii="Lato" w:hAnsi="Lato" w:cstheme="minorHAnsi"/>
          <w:sz w:val="24"/>
          <w:szCs w:val="24"/>
        </w:rPr>
        <w:t xml:space="preserve">Ashley Phillips, </w:t>
      </w:r>
      <w:r w:rsidR="007E1C8C">
        <w:rPr>
          <w:rFonts w:ascii="Lato" w:hAnsi="Lato" w:cstheme="minorHAnsi"/>
          <w:sz w:val="24"/>
          <w:szCs w:val="24"/>
        </w:rPr>
        <w:t>Erica Delgado, Joel Nickelson-Shanks</w:t>
      </w:r>
    </w:p>
    <w:p w14:paraId="6CD84A21" w14:textId="4556B1C4" w:rsidR="00B54F5F" w:rsidRPr="006B25AF" w:rsidRDefault="00A91504" w:rsidP="00E5637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B108FD">
        <w:rPr>
          <w:rFonts w:ascii="Lato" w:hAnsi="Lato" w:cstheme="minorHAnsi"/>
          <w:sz w:val="24"/>
          <w:szCs w:val="24"/>
        </w:rPr>
        <w:t>Jackie Ore’, Matthew House</w:t>
      </w:r>
      <w:r w:rsidR="006159C6">
        <w:rPr>
          <w:rFonts w:ascii="Lato" w:hAnsi="Lato" w:cstheme="minorHAnsi"/>
          <w:sz w:val="24"/>
          <w:szCs w:val="24"/>
        </w:rPr>
        <w:t>r Amber Tu, Maritza Guerrero, Alma Cardena, Chao Liu, Jennifer Ounjian, Akwoung Saechao, Hope Dixon</w:t>
      </w:r>
    </w:p>
    <w:tbl>
      <w:tblPr>
        <w:tblStyle w:val="TableGrid"/>
        <w:tblW w:w="220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  <w:gridCol w:w="3690"/>
        <w:gridCol w:w="3690"/>
      </w:tblGrid>
      <w:tr w:rsidR="009C35DB" w:rsidRPr="00670111" w14:paraId="23FA5018" w14:textId="77777777" w:rsidTr="00C33483">
        <w:trPr>
          <w:gridAfter w:val="2"/>
          <w:wAfter w:w="7380" w:type="dxa"/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E56378" w:rsidRPr="005F5460" w14:paraId="0D25413B" w14:textId="77777777" w:rsidTr="00C33483">
        <w:trPr>
          <w:gridAfter w:val="2"/>
          <w:wAfter w:w="7380" w:type="dxa"/>
          <w:trHeight w:val="539"/>
        </w:trPr>
        <w:tc>
          <w:tcPr>
            <w:tcW w:w="4950" w:type="dxa"/>
          </w:tcPr>
          <w:p w14:paraId="69998A6F" w14:textId="5242B85B" w:rsidR="00E56378" w:rsidRPr="00AE2292" w:rsidRDefault="00E56378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Call to Order</w:t>
            </w:r>
          </w:p>
        </w:tc>
        <w:tc>
          <w:tcPr>
            <w:tcW w:w="6030" w:type="dxa"/>
          </w:tcPr>
          <w:p w14:paraId="4260C0DB" w14:textId="22F1CC7E" w:rsidR="00E56378" w:rsidRPr="00076A2C" w:rsidRDefault="00E56378" w:rsidP="006C410A">
            <w:pPr>
              <w:rPr>
                <w:rFonts w:ascii="Lato" w:hAnsi="Lato" w:cstheme="minorHAnsi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sz w:val="24"/>
                <w:szCs w:val="24"/>
              </w:rPr>
              <w:t>C</w:t>
            </w:r>
            <w:r>
              <w:rPr>
                <w:rFonts w:ascii="Lato" w:hAnsi="Lato" w:cstheme="minorHAnsi"/>
                <w:sz w:val="24"/>
                <w:szCs w:val="24"/>
              </w:rPr>
              <w:t>a</w:t>
            </w:r>
            <w:r w:rsidRPr="006B25AF">
              <w:rPr>
                <w:rFonts w:ascii="Lato" w:hAnsi="Lato" w:cstheme="minorHAnsi"/>
                <w:sz w:val="24"/>
                <w:szCs w:val="24"/>
              </w:rPr>
              <w:t>lled to order at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159C6">
              <w:rPr>
                <w:rFonts w:ascii="Lato" w:hAnsi="Lato" w:cstheme="minorHAnsi"/>
                <w:sz w:val="24"/>
                <w:szCs w:val="24"/>
              </w:rPr>
              <w:t>1</w:t>
            </w:r>
            <w:r>
              <w:rPr>
                <w:rFonts w:ascii="Lato" w:hAnsi="Lato" w:cstheme="minorHAnsi"/>
                <w:sz w:val="24"/>
                <w:szCs w:val="24"/>
              </w:rPr>
              <w:t>:</w:t>
            </w:r>
            <w:r w:rsidR="006159C6">
              <w:rPr>
                <w:rFonts w:ascii="Lato" w:hAnsi="Lato" w:cstheme="minorHAnsi"/>
                <w:sz w:val="24"/>
                <w:szCs w:val="24"/>
              </w:rPr>
              <w:t>19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p.m.</w:t>
            </w:r>
          </w:p>
        </w:tc>
        <w:tc>
          <w:tcPr>
            <w:tcW w:w="3690" w:type="dxa"/>
          </w:tcPr>
          <w:p w14:paraId="14D3670E" w14:textId="7BCF1417" w:rsidR="00E56378" w:rsidRDefault="00A065BE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F18544B" w14:textId="77777777" w:rsidTr="00C33483">
        <w:trPr>
          <w:gridAfter w:val="2"/>
          <w:wAfter w:w="7380" w:type="dxa"/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</w:p>
        </w:tc>
        <w:tc>
          <w:tcPr>
            <w:tcW w:w="6030" w:type="dxa"/>
          </w:tcPr>
          <w:p w14:paraId="0DCD41AF" w14:textId="13A26032" w:rsidR="005C0F7B" w:rsidRPr="00076A2C" w:rsidRDefault="00D46D14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Roll call of members and attendees.</w:t>
            </w:r>
            <w:r w:rsidR="00B108FD">
              <w:rPr>
                <w:rFonts w:ascii="Lato" w:hAnsi="Lato" w:cstheme="minorHAnsi"/>
                <w:sz w:val="24"/>
                <w:szCs w:val="24"/>
              </w:rPr>
              <w:t xml:space="preserve"> Ashley Phillips acted as Chair for this meeting due to Victoria Menzies absence.</w:t>
            </w: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C33483">
        <w:trPr>
          <w:gridAfter w:val="2"/>
          <w:wAfter w:w="7380" w:type="dxa"/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C33483">
        <w:trPr>
          <w:gridAfter w:val="2"/>
          <w:wAfter w:w="7380" w:type="dxa"/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700779" w:rsidRPr="005F5460" w14:paraId="1BDDDAFF" w14:textId="77777777" w:rsidTr="00C33483">
        <w:trPr>
          <w:gridAfter w:val="2"/>
          <w:wAfter w:w="7380" w:type="dxa"/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5729B39A" w:rsidR="00700779" w:rsidRPr="00AE2292" w:rsidRDefault="00700779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 xml:space="preserve">Approval of </w:t>
            </w:r>
            <w:r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700779" w:rsidRPr="00AE2292" w:rsidRDefault="00700779" w:rsidP="00700779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EF67D7" w14:textId="27BBA9D2" w:rsidR="00700779" w:rsidRDefault="00700779" w:rsidP="00700779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Agenda approved. </w:t>
            </w:r>
            <w:r w:rsidR="005C0DF8">
              <w:rPr>
                <w:rFonts w:ascii="Lato" w:hAnsi="Lato" w:cstheme="minorHAnsi"/>
                <w:sz w:val="24"/>
                <w:szCs w:val="24"/>
              </w:rPr>
              <w:t>5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yay votes, 0 nay votes.</w:t>
            </w:r>
          </w:p>
          <w:p w14:paraId="629A5041" w14:textId="77777777" w:rsidR="00700779" w:rsidRDefault="00700779" w:rsidP="00700779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5505BE3B" w14:textId="559A206F" w:rsidR="00700779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Motioned: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6B0F69B6" w14:textId="509E6290" w:rsidR="00700779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59C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Joel Nickelson-Shanks</w:t>
            </w:r>
          </w:p>
          <w:p w14:paraId="0F79D8FD" w14:textId="77777777" w:rsidR="00700779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49575E82" w14:textId="77777777" w:rsidR="00700779" w:rsidRPr="0028540B" w:rsidRDefault="00700779" w:rsidP="00700779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343AC567" w14:textId="6778E5F9" w:rsidR="00700779" w:rsidRDefault="00700779" w:rsidP="00700779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Brian Williams, Ashley Phillips</w:t>
            </w:r>
            <w:r w:rsidR="005C0DF8">
              <w:rPr>
                <w:rFonts w:ascii="Lato" w:hAnsi="Lato" w:cstheme="minorHAnsi"/>
                <w:sz w:val="24"/>
                <w:szCs w:val="24"/>
              </w:rPr>
              <w:t>, Joseph Carver, Joel Nickelson-Shanks, Erica Delgado</w:t>
            </w:r>
          </w:p>
          <w:p w14:paraId="4E743E04" w14:textId="7395257A" w:rsidR="00700779" w:rsidRPr="00A33679" w:rsidRDefault="00700779" w:rsidP="00700779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7BFE76" w14:textId="6E1D3856" w:rsidR="00700779" w:rsidRPr="006B25AF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C24FE9" w:rsidRPr="005F5460" w14:paraId="497C23F5" w14:textId="77777777" w:rsidTr="00C24FE9">
        <w:trPr>
          <w:gridAfter w:val="2"/>
          <w:wAfter w:w="7380" w:type="dxa"/>
          <w:trHeight w:val="467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7C563" w14:textId="6D2A5389" w:rsidR="00C24FE9" w:rsidRDefault="00C24FE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C24FE9">
              <w:rPr>
                <w:rFonts w:ascii="Lato" w:hAnsi="Lato" w:cstheme="minorHAnsi"/>
                <w:b/>
                <w:bCs/>
                <w:sz w:val="24"/>
                <w:szCs w:val="24"/>
              </w:rPr>
              <w:t>Discussion Item</w:t>
            </w:r>
          </w:p>
        </w:tc>
      </w:tr>
      <w:tr w:rsidR="00700779" w:rsidRPr="005F5460" w14:paraId="58291926" w14:textId="77777777" w:rsidTr="00C33483">
        <w:trPr>
          <w:gridAfter w:val="2"/>
          <w:wAfter w:w="7380" w:type="dxa"/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630275B7" w:rsidR="00700779" w:rsidRPr="00AE2292" w:rsidRDefault="00C24FE9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Budget Request Prioritization and Ranking</w:t>
            </w:r>
          </w:p>
          <w:p w14:paraId="0E99FDC0" w14:textId="5B0CEA03" w:rsidR="00700779" w:rsidRPr="00874F0D" w:rsidRDefault="00700779" w:rsidP="00700779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4A869F2" w14:textId="2B8BDBFD" w:rsidR="00700779" w:rsidRPr="009E2FD7" w:rsidRDefault="001230E2" w:rsidP="00B108FD">
            <w:pPr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Committee members discussed and ranked submitted requests, then passed a vote to recommend the budget to College Council.</w:t>
            </w:r>
          </w:p>
        </w:tc>
        <w:tc>
          <w:tcPr>
            <w:tcW w:w="3690" w:type="dxa"/>
          </w:tcPr>
          <w:p w14:paraId="0BF52F6D" w14:textId="1AD2AB90" w:rsidR="00700779" w:rsidRPr="0028540B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C24FE9" w:rsidRPr="005F5460" w14:paraId="01C1FE21" w14:textId="77777777" w:rsidTr="00C24FE9">
        <w:trPr>
          <w:gridAfter w:val="2"/>
          <w:wAfter w:w="7380" w:type="dxa"/>
          <w:trHeight w:val="53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2638D" w14:textId="4C01FB09" w:rsidR="00C24FE9" w:rsidRDefault="00C24FE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C24FE9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700779" w:rsidRPr="005F5460" w14:paraId="3D0FA76D" w14:textId="77777777" w:rsidTr="00C33483">
        <w:trPr>
          <w:gridAfter w:val="2"/>
          <w:wAfter w:w="7380" w:type="dxa"/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11D0FFDF" w14:textId="190150CF" w:rsidR="00700779" w:rsidRPr="003E1CA1" w:rsidRDefault="00C24FE9" w:rsidP="006159C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Budget Recommendation to College Council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E17" w14:textId="5E76C117" w:rsidR="00700779" w:rsidRDefault="00420C65" w:rsidP="00700779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Recommendation to College Council passed by</w:t>
            </w:r>
          </w:p>
          <w:p w14:paraId="1FE66C48" w14:textId="44B5FAD5" w:rsidR="00700779" w:rsidRDefault="00420C65" w:rsidP="00700779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5</w:t>
            </w:r>
            <w:r w:rsidR="00700779">
              <w:rPr>
                <w:rFonts w:ascii="Lato" w:hAnsi="Lato" w:cs="Helvetica"/>
                <w:color w:val="232333"/>
                <w:sz w:val="24"/>
                <w:szCs w:val="24"/>
              </w:rPr>
              <w:t xml:space="preserve"> yay votes, 0 nay votes</w:t>
            </w:r>
            <w:r>
              <w:rPr>
                <w:rFonts w:ascii="Lato" w:hAnsi="Lato" w:cs="Helvetica"/>
                <w:color w:val="232333"/>
                <w:sz w:val="24"/>
                <w:szCs w:val="24"/>
              </w:rPr>
              <w:t>, 0 abstain votes</w:t>
            </w:r>
            <w:r w:rsidR="00700779">
              <w:rPr>
                <w:rFonts w:ascii="Lato" w:hAnsi="Lato" w:cs="Helvetica"/>
                <w:color w:val="232333"/>
                <w:sz w:val="24"/>
                <w:szCs w:val="24"/>
              </w:rPr>
              <w:t>.</w:t>
            </w:r>
          </w:p>
          <w:p w14:paraId="65D4DB46" w14:textId="77777777" w:rsidR="00700779" w:rsidRDefault="00700779" w:rsidP="00700779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  <w:p w14:paraId="31ECF375" w14:textId="2CB010D1" w:rsidR="00700779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159C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6A449FFA" w14:textId="175DCB4B" w:rsidR="00700779" w:rsidRDefault="00700779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00779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59C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Joel Nickelson-Shanks</w:t>
            </w:r>
          </w:p>
          <w:p w14:paraId="2D52B5F5" w14:textId="77777777" w:rsidR="00420C65" w:rsidRDefault="00420C65" w:rsidP="00700779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65BA16CE" w14:textId="77777777" w:rsidR="00700779" w:rsidRPr="0028540B" w:rsidRDefault="00700779" w:rsidP="00700779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2E86091D" w14:textId="77777777" w:rsidR="00420C65" w:rsidRDefault="00420C65" w:rsidP="00420C6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Brian Williams, Ashley Phillips, Joseph Carver, Joel Nickelson-Shanks, Erica Delgado</w:t>
            </w:r>
          </w:p>
          <w:p w14:paraId="19F4BFD7" w14:textId="48BD4EA5" w:rsidR="00700779" w:rsidRPr="005B6FFC" w:rsidRDefault="00700779" w:rsidP="00700779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5D706CED" w14:textId="58815844" w:rsidR="00700779" w:rsidRPr="00783CDA" w:rsidRDefault="001230E2" w:rsidP="00700779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Send recommendation and meeting minutes Jackie Ore’ to be placed on College Council agenda. </w:t>
            </w:r>
          </w:p>
        </w:tc>
      </w:tr>
      <w:tr w:rsidR="005C0DF8" w:rsidRPr="000364A1" w14:paraId="0FF5468F" w14:textId="58675CB9" w:rsidTr="005C0DF8">
        <w:trPr>
          <w:trHeight w:val="440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140B3ABE" w14:textId="77777777" w:rsidR="005C0DF8" w:rsidRDefault="005C0DF8" w:rsidP="006159C6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 xml:space="preserve">Adjournment – </w:t>
            </w:r>
          </w:p>
          <w:p w14:paraId="4F09B740" w14:textId="10D72CA2" w:rsidR="005C0DF8" w:rsidRDefault="005C0DF8" w:rsidP="005C0DF8">
            <w:pPr>
              <w:ind w:left="36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5C0DF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Meeting adjourned at 2:</w:t>
            </w:r>
            <w:r w:rsidR="006159C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21</w:t>
            </w:r>
            <w:r w:rsidRPr="005C0DF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p.m.</w:t>
            </w:r>
          </w:p>
          <w:p w14:paraId="14BC25F0" w14:textId="2AEED9BA" w:rsidR="005C0DF8" w:rsidRPr="005C0DF8" w:rsidRDefault="005C0DF8" w:rsidP="005C0DF8">
            <w:pPr>
              <w:ind w:left="36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  <w:right w:val="single" w:sz="4" w:space="0" w:color="auto"/>
            </w:tcBorders>
          </w:tcPr>
          <w:p w14:paraId="7791F89E" w14:textId="5C49B04F" w:rsidR="005C0DF8" w:rsidRPr="005C0DF8" w:rsidRDefault="005C0DF8" w:rsidP="005C0DF8">
            <w:pPr>
              <w:rPr>
                <w:rFonts w:ascii="Lato" w:hAnsi="Lato" w:cstheme="minorHAnsi"/>
                <w:sz w:val="24"/>
                <w:szCs w:val="24"/>
              </w:rPr>
            </w:pPr>
            <w:r w:rsidRPr="005C0DF8">
              <w:rPr>
                <w:rFonts w:ascii="Lato" w:hAnsi="Lato" w:cstheme="minorHAnsi"/>
                <w:sz w:val="24"/>
                <w:szCs w:val="24"/>
              </w:rPr>
              <w:t xml:space="preserve">Next meeting – </w:t>
            </w:r>
            <w:r>
              <w:rPr>
                <w:rFonts w:ascii="Lato" w:hAnsi="Lato" w:cstheme="minorHAnsi"/>
                <w:sz w:val="24"/>
                <w:szCs w:val="24"/>
              </w:rPr>
              <w:t>April 1</w:t>
            </w:r>
            <w:r w:rsidR="00B108FD">
              <w:rPr>
                <w:rFonts w:ascii="Lato" w:hAnsi="Lato" w:cstheme="minorHAnsi"/>
                <w:sz w:val="24"/>
                <w:szCs w:val="24"/>
              </w:rPr>
              <w:t>5</w:t>
            </w:r>
            <w:r>
              <w:rPr>
                <w:rFonts w:ascii="Lato" w:hAnsi="Lato" w:cstheme="minorHAnsi"/>
                <w:sz w:val="24"/>
                <w:szCs w:val="24"/>
              </w:rPr>
              <w:t>, 2026 at</w:t>
            </w:r>
            <w:r w:rsidRPr="005C0DF8">
              <w:rPr>
                <w:rFonts w:ascii="Lato" w:hAnsi="Lato" w:cstheme="minorHAnsi"/>
                <w:sz w:val="24"/>
                <w:szCs w:val="24"/>
              </w:rPr>
              <w:t xml:space="preserve"> 2:00 p.m. – 4:00 p.m. in SAB-211 and via Zoom.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14:paraId="0341D782" w14:textId="02CFC3AA" w:rsidR="005C0DF8" w:rsidRPr="000364A1" w:rsidRDefault="005C0DF8" w:rsidP="005C0DF8">
            <w:pPr>
              <w:pStyle w:val="ListParagraph"/>
              <w:rPr>
                <w:rFonts w:ascii="Lato" w:hAnsi="Lato" w:cstheme="minorHAns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7C8" w14:textId="29DAC164" w:rsidR="005C0DF8" w:rsidRPr="000364A1" w:rsidRDefault="005C0DF8" w:rsidP="005C0DF8"/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599A6D93" w14:textId="77777777" w:rsidR="005C0DF8" w:rsidRPr="000364A1" w:rsidRDefault="005C0DF8" w:rsidP="005C0DF8"/>
        </w:tc>
      </w:tr>
    </w:tbl>
    <w:p w14:paraId="36CB12D1" w14:textId="77777777" w:rsidR="0043604D" w:rsidRPr="005F5460" w:rsidRDefault="0043604D" w:rsidP="00B108FD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246D" w14:textId="77777777" w:rsidR="00EB339C" w:rsidRDefault="00EB339C">
      <w:pPr>
        <w:spacing w:after="0" w:line="240" w:lineRule="auto"/>
      </w:pPr>
      <w:r>
        <w:separator/>
      </w:r>
    </w:p>
  </w:endnote>
  <w:endnote w:type="continuationSeparator" w:id="0">
    <w:p w14:paraId="6CEE35F1" w14:textId="77777777" w:rsidR="00EB339C" w:rsidRDefault="00EB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7062" w14:textId="77777777" w:rsidR="00EB339C" w:rsidRDefault="00EB339C">
      <w:pPr>
        <w:spacing w:after="0" w:line="240" w:lineRule="auto"/>
      </w:pPr>
      <w:r>
        <w:separator/>
      </w:r>
    </w:p>
  </w:footnote>
  <w:footnote w:type="continuationSeparator" w:id="0">
    <w:p w14:paraId="408D74B0" w14:textId="77777777" w:rsidR="00EB339C" w:rsidRDefault="00EB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43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92C95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230E2"/>
    <w:rsid w:val="0012313D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3576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202227"/>
    <w:rsid w:val="00203C77"/>
    <w:rsid w:val="00210985"/>
    <w:rsid w:val="00212FDF"/>
    <w:rsid w:val="0021620B"/>
    <w:rsid w:val="00216E3C"/>
    <w:rsid w:val="00224656"/>
    <w:rsid w:val="00226AED"/>
    <w:rsid w:val="00230145"/>
    <w:rsid w:val="002331D3"/>
    <w:rsid w:val="002372EE"/>
    <w:rsid w:val="0023776D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379"/>
    <w:rsid w:val="00277AF1"/>
    <w:rsid w:val="00277B12"/>
    <w:rsid w:val="00284413"/>
    <w:rsid w:val="0028540B"/>
    <w:rsid w:val="00287374"/>
    <w:rsid w:val="00290468"/>
    <w:rsid w:val="00292CD2"/>
    <w:rsid w:val="00293E4E"/>
    <w:rsid w:val="00293FB8"/>
    <w:rsid w:val="002A51D1"/>
    <w:rsid w:val="002C11B0"/>
    <w:rsid w:val="002C1E02"/>
    <w:rsid w:val="002C72A6"/>
    <w:rsid w:val="002E50DD"/>
    <w:rsid w:val="002F665D"/>
    <w:rsid w:val="002F7F75"/>
    <w:rsid w:val="00302EE4"/>
    <w:rsid w:val="0030354D"/>
    <w:rsid w:val="00312D32"/>
    <w:rsid w:val="00315960"/>
    <w:rsid w:val="003169D3"/>
    <w:rsid w:val="0032414B"/>
    <w:rsid w:val="00324DC2"/>
    <w:rsid w:val="003460FF"/>
    <w:rsid w:val="0035059E"/>
    <w:rsid w:val="003520AD"/>
    <w:rsid w:val="003536B0"/>
    <w:rsid w:val="003551F7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D11FA"/>
    <w:rsid w:val="003D1B95"/>
    <w:rsid w:val="003D590F"/>
    <w:rsid w:val="003E1CA1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4568"/>
    <w:rsid w:val="004168EA"/>
    <w:rsid w:val="00420C65"/>
    <w:rsid w:val="00421771"/>
    <w:rsid w:val="00426E63"/>
    <w:rsid w:val="004276C0"/>
    <w:rsid w:val="0043321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60A"/>
    <w:rsid w:val="00492CC4"/>
    <w:rsid w:val="00492F09"/>
    <w:rsid w:val="004942E2"/>
    <w:rsid w:val="004A09DD"/>
    <w:rsid w:val="004A3742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50724B"/>
    <w:rsid w:val="005173B7"/>
    <w:rsid w:val="00520CF9"/>
    <w:rsid w:val="00522F00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2659"/>
    <w:rsid w:val="005B6FFC"/>
    <w:rsid w:val="005C0DF8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9C6"/>
    <w:rsid w:val="00615F3A"/>
    <w:rsid w:val="0061778D"/>
    <w:rsid w:val="00621F0E"/>
    <w:rsid w:val="006255BE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3C21"/>
    <w:rsid w:val="006C410A"/>
    <w:rsid w:val="006C6233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0779"/>
    <w:rsid w:val="00701EE8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3CDA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E1C8C"/>
    <w:rsid w:val="007F2A45"/>
    <w:rsid w:val="007F3156"/>
    <w:rsid w:val="007F5985"/>
    <w:rsid w:val="007F7A91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5A32"/>
    <w:rsid w:val="00887190"/>
    <w:rsid w:val="008874A9"/>
    <w:rsid w:val="008A035B"/>
    <w:rsid w:val="008A0D4E"/>
    <w:rsid w:val="008A1D03"/>
    <w:rsid w:val="008B245D"/>
    <w:rsid w:val="008B34CA"/>
    <w:rsid w:val="008D092B"/>
    <w:rsid w:val="008D2130"/>
    <w:rsid w:val="008E07B8"/>
    <w:rsid w:val="008E0C04"/>
    <w:rsid w:val="008E156A"/>
    <w:rsid w:val="008E19B3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17B1E"/>
    <w:rsid w:val="00920430"/>
    <w:rsid w:val="00921515"/>
    <w:rsid w:val="00933077"/>
    <w:rsid w:val="0093766C"/>
    <w:rsid w:val="0094096B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065BE"/>
    <w:rsid w:val="00A12D70"/>
    <w:rsid w:val="00A15B70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08F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75617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03CE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4FE9"/>
    <w:rsid w:val="00C2576B"/>
    <w:rsid w:val="00C33483"/>
    <w:rsid w:val="00C33607"/>
    <w:rsid w:val="00C34B89"/>
    <w:rsid w:val="00C3542F"/>
    <w:rsid w:val="00C36EFC"/>
    <w:rsid w:val="00C423E7"/>
    <w:rsid w:val="00C502BF"/>
    <w:rsid w:val="00C629C9"/>
    <w:rsid w:val="00C62DE8"/>
    <w:rsid w:val="00C646C6"/>
    <w:rsid w:val="00C65820"/>
    <w:rsid w:val="00C75B11"/>
    <w:rsid w:val="00C833E5"/>
    <w:rsid w:val="00C913F2"/>
    <w:rsid w:val="00C95878"/>
    <w:rsid w:val="00CA15FE"/>
    <w:rsid w:val="00CA2405"/>
    <w:rsid w:val="00CA39CB"/>
    <w:rsid w:val="00CB2558"/>
    <w:rsid w:val="00CB602A"/>
    <w:rsid w:val="00CB6D47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46D14"/>
    <w:rsid w:val="00D50154"/>
    <w:rsid w:val="00D50EEC"/>
    <w:rsid w:val="00D50FE9"/>
    <w:rsid w:val="00D51340"/>
    <w:rsid w:val="00D56CE9"/>
    <w:rsid w:val="00D60C5A"/>
    <w:rsid w:val="00D62C78"/>
    <w:rsid w:val="00D73AE6"/>
    <w:rsid w:val="00D765BA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5F24"/>
    <w:rsid w:val="00DE167E"/>
    <w:rsid w:val="00DE555E"/>
    <w:rsid w:val="00DE7089"/>
    <w:rsid w:val="00E01B08"/>
    <w:rsid w:val="00E025D0"/>
    <w:rsid w:val="00E06C39"/>
    <w:rsid w:val="00E23037"/>
    <w:rsid w:val="00E32FF1"/>
    <w:rsid w:val="00E356FD"/>
    <w:rsid w:val="00E37AA7"/>
    <w:rsid w:val="00E420A5"/>
    <w:rsid w:val="00E43FF0"/>
    <w:rsid w:val="00E454BF"/>
    <w:rsid w:val="00E56378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6D595473-3588-411B-AFD0-0E9FF4B3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323</Words>
  <Characters>2003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3</cp:revision>
  <cp:lastPrinted>2024-12-09T18:09:00Z</cp:lastPrinted>
  <dcterms:created xsi:type="dcterms:W3CDTF">2026-04-15T16:25:00Z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